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23" w:rsidRDefault="005132A4">
      <w:pPr>
        <w:pStyle w:val="Bodytext30"/>
        <w:shd w:val="clear" w:color="auto" w:fill="auto"/>
        <w:spacing w:before="0" w:after="135" w:line="264" w:lineRule="exact"/>
        <w:ind w:left="160"/>
        <w:jc w:val="center"/>
      </w:pPr>
      <w:bookmarkStart w:id="0" w:name="_GoBack"/>
      <w:r>
        <w:t>Форма документа, подтверждающего полномочия организации действовать от имени производителя сварочного оборудования</w:t>
      </w:r>
    </w:p>
    <w:p w:rsidR="001B2723" w:rsidRDefault="005132A4">
      <w:pPr>
        <w:pStyle w:val="Bodytext20"/>
        <w:shd w:val="clear" w:color="auto" w:fill="auto"/>
        <w:tabs>
          <w:tab w:val="left" w:leader="underscore" w:pos="1932"/>
          <w:tab w:val="left" w:leader="underscore" w:pos="2974"/>
        </w:tabs>
        <w:spacing w:after="183" w:line="170" w:lineRule="exact"/>
        <w:ind w:firstLine="660"/>
        <w:jc w:val="both"/>
      </w:pPr>
      <w:r>
        <w:t>Исх. №</w:t>
      </w:r>
      <w:r>
        <w:tab/>
        <w:t>от</w:t>
      </w:r>
      <w:r>
        <w:tab/>
      </w:r>
    </w:p>
    <w:p w:rsidR="001B2723" w:rsidRDefault="005132A4">
      <w:pPr>
        <w:pStyle w:val="Heading10"/>
        <w:keepNext/>
        <w:keepLines/>
        <w:shd w:val="clear" w:color="auto" w:fill="auto"/>
        <w:spacing w:before="0" w:after="248" w:line="260" w:lineRule="exact"/>
        <w:ind w:left="4060"/>
      </w:pPr>
      <w:bookmarkStart w:id="1" w:name="bookmark0"/>
      <w:r>
        <w:t>Доверенность</w:t>
      </w:r>
      <w:r>
        <w:rPr>
          <w:vertAlign w:val="superscript"/>
        </w:rPr>
        <w:footnoteReference w:id="1"/>
      </w:r>
      <w:bookmarkEnd w:id="1"/>
    </w:p>
    <w:p w:rsidR="001B2723" w:rsidRDefault="005132A4">
      <w:pPr>
        <w:pStyle w:val="a4"/>
        <w:shd w:val="clear" w:color="auto" w:fill="auto"/>
        <w:spacing w:before="0" w:after="205" w:line="210" w:lineRule="exact"/>
        <w:ind w:firstLine="660"/>
      </w:pPr>
      <w:r>
        <w:t>Настоящей доверенностью производитель сварочного оборудования</w:t>
      </w:r>
    </w:p>
    <w:p w:rsidR="001B2723" w:rsidRDefault="005132A4">
      <w:pPr>
        <w:pStyle w:val="a4"/>
        <w:shd w:val="clear" w:color="auto" w:fill="auto"/>
        <w:tabs>
          <w:tab w:val="left" w:leader="underscore" w:pos="9206"/>
        </w:tabs>
        <w:spacing w:before="0" w:after="0" w:line="264" w:lineRule="exact"/>
        <w:jc w:val="left"/>
      </w:pPr>
      <w:r>
        <w:t>адрес (место регистрации):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9187"/>
        </w:tabs>
        <w:spacing w:before="0" w:after="0" w:line="264" w:lineRule="exact"/>
        <w:jc w:val="left"/>
      </w:pPr>
      <w:r>
        <w:t>адрес местонахождения производства: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9163"/>
        </w:tabs>
        <w:spacing w:before="0" w:after="0" w:line="264" w:lineRule="exact"/>
        <w:jc w:val="left"/>
      </w:pPr>
      <w:r>
        <w:t>ИНН/идентификационный признак: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pos="2578"/>
          <w:tab w:val="left" w:leader="underscore" w:pos="9058"/>
        </w:tabs>
        <w:spacing w:before="0" w:after="0" w:line="264" w:lineRule="exact"/>
        <w:jc w:val="left"/>
      </w:pPr>
      <w:r>
        <w:t>контактное лицо:</w:t>
      </w:r>
      <w:r>
        <w:tab/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4330"/>
          <w:tab w:val="left" w:leader="underscore" w:pos="9149"/>
        </w:tabs>
        <w:spacing w:before="0" w:after="0" w:line="264" w:lineRule="exact"/>
        <w:jc w:val="left"/>
      </w:pPr>
      <w:proofErr w:type="gramStart"/>
      <w:r>
        <w:t>Тел. :</w:t>
      </w:r>
      <w:proofErr w:type="gramEnd"/>
      <w:r>
        <w:tab/>
        <w:t>; Факс: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4248"/>
          <w:tab w:val="left" w:leader="underscore" w:pos="9168"/>
        </w:tabs>
        <w:spacing w:before="0" w:after="180" w:line="264" w:lineRule="exact"/>
        <w:jc w:val="left"/>
      </w:pPr>
      <w:r>
        <w:rPr>
          <w:lang w:val="en-US" w:eastAsia="en-US"/>
        </w:rPr>
        <w:t>E</w:t>
      </w:r>
      <w:r w:rsidRPr="008961AD">
        <w:rPr>
          <w:lang w:eastAsia="en-US"/>
        </w:rPr>
        <w:t>-</w:t>
      </w:r>
      <w:r>
        <w:rPr>
          <w:lang w:val="en-US" w:eastAsia="en-US"/>
        </w:rPr>
        <w:t>mail</w:t>
      </w:r>
      <w:proofErr w:type="gramStart"/>
      <w:r w:rsidRPr="008961AD">
        <w:rPr>
          <w:lang w:eastAsia="en-US"/>
        </w:rPr>
        <w:t>:</w:t>
      </w:r>
      <w:r>
        <w:tab/>
        <w:t>;</w:t>
      </w:r>
      <w:proofErr w:type="gramEnd"/>
      <w:r>
        <w:t xml:space="preserve"> Сайт: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9110"/>
        </w:tabs>
        <w:spacing w:before="0" w:after="0" w:line="264" w:lineRule="exact"/>
        <w:jc w:val="left"/>
      </w:pPr>
      <w:r>
        <w:t>уполномочивает организацию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9322"/>
        </w:tabs>
        <w:spacing w:before="0" w:after="0" w:line="264" w:lineRule="exact"/>
        <w:jc w:val="left"/>
      </w:pPr>
      <w:r>
        <w:t>адрес (место регистрации):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3667"/>
          <w:tab w:val="left" w:leader="underscore" w:pos="9110"/>
        </w:tabs>
        <w:spacing w:before="0" w:after="0" w:line="264" w:lineRule="exact"/>
        <w:jc w:val="left"/>
      </w:pPr>
      <w:proofErr w:type="gramStart"/>
      <w:r>
        <w:t>ИНН:</w:t>
      </w:r>
      <w:r>
        <w:tab/>
      </w:r>
      <w:proofErr w:type="gramEnd"/>
      <w:r>
        <w:t>; контактное лицо: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4267"/>
          <w:tab w:val="left" w:leader="underscore" w:pos="9091"/>
        </w:tabs>
        <w:spacing w:before="0" w:after="0" w:line="264" w:lineRule="exact"/>
        <w:jc w:val="left"/>
      </w:pPr>
      <w:proofErr w:type="gramStart"/>
      <w:r>
        <w:t>Тел.:_</w:t>
      </w:r>
      <w:proofErr w:type="gramEnd"/>
      <w:r>
        <w:tab/>
        <w:t>; Факс:</w:t>
      </w:r>
      <w:r>
        <w:tab/>
      </w:r>
    </w:p>
    <w:p w:rsidR="001B2723" w:rsidRDefault="005132A4">
      <w:pPr>
        <w:pStyle w:val="a4"/>
        <w:shd w:val="clear" w:color="auto" w:fill="auto"/>
        <w:tabs>
          <w:tab w:val="left" w:leader="underscore" w:pos="4248"/>
          <w:tab w:val="left" w:leader="underscore" w:pos="7171"/>
        </w:tabs>
        <w:spacing w:before="0" w:after="69" w:line="264" w:lineRule="exact"/>
        <w:jc w:val="left"/>
      </w:pPr>
      <w:r>
        <w:rPr>
          <w:lang w:val="en-US" w:eastAsia="en-US"/>
        </w:rPr>
        <w:t>E</w:t>
      </w:r>
      <w:r w:rsidRPr="008961AD">
        <w:rPr>
          <w:lang w:eastAsia="en-US"/>
        </w:rPr>
        <w:t>-</w:t>
      </w:r>
      <w:r>
        <w:rPr>
          <w:lang w:val="en-US" w:eastAsia="en-US"/>
        </w:rPr>
        <w:t>mail</w:t>
      </w:r>
      <w:proofErr w:type="gramStart"/>
      <w:r w:rsidRPr="008961AD">
        <w:rPr>
          <w:lang w:eastAsia="en-US"/>
        </w:rPr>
        <w:t>:</w:t>
      </w:r>
      <w:r>
        <w:tab/>
        <w:t>;</w:t>
      </w:r>
      <w:proofErr w:type="gramEnd"/>
      <w:r>
        <w:t xml:space="preserve"> Сайт:</w:t>
      </w:r>
      <w:r>
        <w:tab/>
      </w:r>
    </w:p>
    <w:p w:rsidR="001B2723" w:rsidRDefault="005132A4">
      <w:pPr>
        <w:pStyle w:val="a4"/>
        <w:shd w:val="clear" w:color="auto" w:fill="auto"/>
        <w:spacing w:before="0" w:after="0" w:line="403" w:lineRule="exact"/>
        <w:ind w:right="120" w:firstLine="660"/>
      </w:pPr>
      <w:r>
        <w:t>представлять интересы и действовать от имени вышеуказанного производителя при процедурах аттестации, в том числе: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264" w:lineRule="exact"/>
        <w:ind w:right="120" w:firstLine="660"/>
      </w:pPr>
      <w:r>
        <w:t>подавать в аттестационный центр все необходимые документы для проведения аттестации;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274" w:lineRule="exact"/>
        <w:ind w:firstLine="660"/>
      </w:pPr>
      <w:r>
        <w:t>представлять на аттестацию сварочное оборудование;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before="0" w:after="0" w:line="274" w:lineRule="exact"/>
        <w:ind w:firstLine="660"/>
      </w:pPr>
      <w:r>
        <w:t>сопровождать работы по аттестации;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274" w:lineRule="exact"/>
        <w:ind w:right="120" w:firstLine="660"/>
      </w:pPr>
      <w:r>
        <w:t>решать от имени производителя технические, организационные и другие вопросы, связанные с проведением работ по аттестации;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274" w:lineRule="exact"/>
        <w:ind w:right="120" w:firstLine="660"/>
      </w:pPr>
      <w:r>
        <w:t>разрабатывать и согласовывать нормативную и техническую документацию на сварочное оборудование;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9"/>
        </w:tabs>
        <w:spacing w:before="0" w:after="0" w:line="274" w:lineRule="exact"/>
        <w:ind w:right="120" w:firstLine="660"/>
      </w:pPr>
      <w:r>
        <w:t>получать Свидетельства об аттестации, протоколы аттестации и другие аттестационные документы;</w:t>
      </w:r>
    </w:p>
    <w:p w:rsidR="001B2723" w:rsidRDefault="005132A4">
      <w:pPr>
        <w:pStyle w:val="a4"/>
        <w:numPr>
          <w:ilvl w:val="0"/>
          <w:numId w:val="1"/>
        </w:numPr>
        <w:shd w:val="clear" w:color="auto" w:fill="auto"/>
        <w:tabs>
          <w:tab w:val="left" w:pos="1346"/>
        </w:tabs>
        <w:spacing w:before="0" w:after="0" w:line="274" w:lineRule="exact"/>
        <w:ind w:firstLine="660"/>
      </w:pPr>
      <w:r>
        <w:t>осуществлять гарантийное и сервисное обслуживание;</w:t>
      </w:r>
    </w:p>
    <w:p w:rsidR="001B2723" w:rsidRDefault="005132A4">
      <w:pPr>
        <w:pStyle w:val="a4"/>
        <w:shd w:val="clear" w:color="auto" w:fill="auto"/>
        <w:spacing w:before="0" w:after="0" w:line="274" w:lineRule="exact"/>
        <w:ind w:left="1360"/>
        <w:jc w:val="left"/>
      </w:pPr>
      <w:r>
        <w:t>обеспечивать соблюдение требований законодательных и нормативно-правовых</w:t>
      </w:r>
    </w:p>
    <w:p w:rsidR="001B2723" w:rsidRDefault="005132A4">
      <w:pPr>
        <w:pStyle w:val="a4"/>
        <w:shd w:val="clear" w:color="auto" w:fill="auto"/>
        <w:spacing w:before="0" w:after="231" w:line="274" w:lineRule="exact"/>
        <w:jc w:val="left"/>
      </w:pPr>
      <w:r>
        <w:t>актов РФ.</w:t>
      </w:r>
    </w:p>
    <w:p w:rsidR="001B2723" w:rsidRDefault="005132A4">
      <w:pPr>
        <w:pStyle w:val="a4"/>
        <w:shd w:val="clear" w:color="auto" w:fill="auto"/>
        <w:tabs>
          <w:tab w:val="left" w:leader="underscore" w:pos="6170"/>
        </w:tabs>
        <w:spacing w:before="0" w:after="76" w:line="210" w:lineRule="exact"/>
        <w:ind w:firstLine="660"/>
      </w:pPr>
      <w:r>
        <w:t>Настоящая доверенность действительна до</w:t>
      </w:r>
      <w:r>
        <w:tab/>
        <w:t>без права передоверия третьим</w:t>
      </w:r>
    </w:p>
    <w:p w:rsidR="001B2723" w:rsidRDefault="005132A4">
      <w:pPr>
        <w:pStyle w:val="a4"/>
        <w:shd w:val="clear" w:color="auto" w:fill="auto"/>
        <w:spacing w:before="0" w:after="428" w:line="210" w:lineRule="exact"/>
        <w:jc w:val="left"/>
      </w:pPr>
      <w:r>
        <w:t>лицам.</w:t>
      </w:r>
    </w:p>
    <w:p w:rsidR="001B2723" w:rsidRDefault="005132A4">
      <w:pPr>
        <w:pStyle w:val="a4"/>
        <w:shd w:val="clear" w:color="auto" w:fill="auto"/>
        <w:spacing w:before="0" w:after="8" w:line="210" w:lineRule="exact"/>
        <w:jc w:val="left"/>
      </w:pPr>
      <w:r>
        <w:t>Руководитель организации</w:t>
      </w:r>
    </w:p>
    <w:p w:rsidR="001B2723" w:rsidRDefault="005132A4">
      <w:pPr>
        <w:pStyle w:val="a4"/>
        <w:shd w:val="clear" w:color="auto" w:fill="auto"/>
        <w:tabs>
          <w:tab w:val="left" w:leader="underscore" w:pos="2539"/>
          <w:tab w:val="left" w:leader="underscore" w:pos="6370"/>
        </w:tabs>
        <w:spacing w:before="0" w:after="15" w:line="210" w:lineRule="exact"/>
        <w:jc w:val="left"/>
      </w:pPr>
      <w:r>
        <w:tab/>
      </w:r>
      <w:r>
        <w:tab/>
        <w:t xml:space="preserve"> И.О. Фамилия</w:t>
      </w:r>
    </w:p>
    <w:p w:rsidR="005132A4" w:rsidRDefault="005132A4">
      <w:pPr>
        <w:pStyle w:val="Bodytext40"/>
        <w:shd w:val="clear" w:color="auto" w:fill="auto"/>
        <w:tabs>
          <w:tab w:val="left" w:pos="5478"/>
        </w:tabs>
        <w:spacing w:before="0" w:line="160" w:lineRule="exact"/>
        <w:ind w:left="3280"/>
      </w:pPr>
      <w:r>
        <w:t>МП</w:t>
      </w:r>
      <w:r>
        <w:tab/>
        <w:t>подпись</w:t>
      </w:r>
      <w:bookmarkEnd w:id="0"/>
    </w:p>
    <w:sectPr w:rsidR="005132A4">
      <w:footerReference w:type="default" r:id="rId7"/>
      <w:footnotePr>
        <w:numFmt w:val="upperRoman"/>
        <w:numRestart w:val="eachPage"/>
      </w:footnotePr>
      <w:type w:val="continuous"/>
      <w:pgSz w:w="11905" w:h="16837"/>
      <w:pgMar w:top="1036" w:right="329" w:bottom="1324" w:left="21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E5" w:rsidRDefault="00ED39E5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ED39E5" w:rsidRDefault="00ED3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23" w:rsidRDefault="001B2723">
    <w:pPr>
      <w:pStyle w:val="Headerorfooter0"/>
      <w:framePr w:w="11339" w:h="134" w:wrap="none" w:vAnchor="text" w:hAnchor="page" w:x="330" w:y="-1056"/>
      <w:shd w:val="clear" w:color="auto" w:fill="auto"/>
      <w:ind w:left="1106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E5" w:rsidRDefault="00ED39E5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ED39E5" w:rsidRDefault="00ED39E5">
      <w:r>
        <w:continuationSeparator/>
      </w:r>
    </w:p>
  </w:footnote>
  <w:footnote w:id="1">
    <w:p w:rsidR="001B2723" w:rsidRDefault="005132A4">
      <w:pPr>
        <w:pStyle w:val="Footnote0"/>
        <w:shd w:val="clear" w:color="auto" w:fill="auto"/>
        <w:spacing w:line="170" w:lineRule="exact"/>
        <w:ind w:left="20"/>
      </w:pPr>
      <w:r>
        <w:rPr>
          <w:vertAlign w:val="superscript"/>
        </w:rPr>
        <w:footnoteRef/>
      </w:r>
      <w:r>
        <w:t xml:space="preserve"> оформляется на фирменном бланке организации-производителя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AD"/>
    <w:rsid w:val="001B2723"/>
    <w:rsid w:val="005132A4"/>
    <w:rsid w:val="00706202"/>
    <w:rsid w:val="008961AD"/>
    <w:rsid w:val="00E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9222F4-0A4D-4EC7-9C0D-B0E94DB0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0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Bodytext2">
    <w:name w:val="Body text (2)_"/>
    <w:basedOn w:val="a0"/>
    <w:link w:val="Bodytext20"/>
    <w:uiPriority w:val="99"/>
    <w:rPr>
      <w:rFonts w:ascii="Times New Roman" w:hAnsi="Times New Roman" w:cs="Times New Roman"/>
      <w:spacing w:val="0"/>
      <w:sz w:val="17"/>
      <w:szCs w:val="17"/>
    </w:rPr>
  </w:style>
  <w:style w:type="character" w:customStyle="1" w:styleId="Headerorfooter">
    <w:name w:val="Header or footer_"/>
    <w:basedOn w:val="a0"/>
    <w:link w:val="Headerorfooter0"/>
    <w:uiPriority w:val="99"/>
    <w:rPr>
      <w:rFonts w:ascii="Times New Roman" w:hAnsi="Times New Roman" w:cs="Times New Roman"/>
      <w:sz w:val="20"/>
      <w:szCs w:val="20"/>
    </w:rPr>
  </w:style>
  <w:style w:type="character" w:customStyle="1" w:styleId="Headerorfooter9pt">
    <w:name w:val="Header or footer + 9 pt"/>
    <w:basedOn w:val="Headerorfooter"/>
    <w:uiPriority w:val="99"/>
    <w:rPr>
      <w:rFonts w:ascii="Times New Roman" w:hAnsi="Times New Roman" w:cs="Times New Roman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uiPriority w:val="99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1">
    <w:name w:val="Heading #1_"/>
    <w:basedOn w:val="a0"/>
    <w:link w:val="Heading10"/>
    <w:uiPriority w:val="99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4">
    <w:name w:val="Body text (4)_"/>
    <w:basedOn w:val="a0"/>
    <w:link w:val="Bodytext40"/>
    <w:uiPriority w:val="99"/>
    <w:rPr>
      <w:rFonts w:ascii="Times New Roman" w:hAnsi="Times New Roman" w:cs="Times New Roman"/>
      <w:spacing w:val="0"/>
      <w:sz w:val="16"/>
      <w:szCs w:val="16"/>
    </w:rPr>
  </w:style>
  <w:style w:type="paragraph" w:customStyle="1" w:styleId="Footnote0">
    <w:name w:val="Footnote"/>
    <w:basedOn w:val="a"/>
    <w:link w:val="Footnote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660" w:line="240" w:lineRule="atLeast"/>
    </w:pPr>
    <w:rPr>
      <w:rFonts w:ascii="Times New Roman" w:hAnsi="Times New Roman" w:cs="Times New Roman"/>
      <w:color w:val="auto"/>
      <w:sz w:val="17"/>
      <w:szCs w:val="17"/>
    </w:rPr>
  </w:style>
  <w:style w:type="paragraph" w:customStyle="1" w:styleId="Headerorfooter0">
    <w:name w:val="Header or footer"/>
    <w:basedOn w:val="a"/>
    <w:link w:val="Headerorfooter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660" w:after="180" w:line="240" w:lineRule="atLeast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6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6202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7062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6202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Азат</dc:creator>
  <cp:keywords/>
  <dc:description/>
  <cp:lastModifiedBy>Азат</cp:lastModifiedBy>
  <cp:revision>3</cp:revision>
  <dcterms:created xsi:type="dcterms:W3CDTF">2020-02-17T07:45:00Z</dcterms:created>
  <dcterms:modified xsi:type="dcterms:W3CDTF">2020-02-17T07:50:00Z</dcterms:modified>
</cp:coreProperties>
</file>