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8C2678" w:rsidRPr="00277C0B" w14:paraId="0DD9E767" w14:textId="77777777" w:rsidTr="00F44FB7">
        <w:trPr>
          <w:trHeight w:val="567"/>
        </w:trPr>
        <w:tc>
          <w:tcPr>
            <w:tcW w:w="3090" w:type="dxa"/>
          </w:tcPr>
          <w:p w14:paraId="27CFF1FB" w14:textId="6C45D2A7" w:rsidR="008C2678" w:rsidRPr="00277C0B" w:rsidRDefault="008C2678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6F82F40F" w14:textId="77777777" w:rsidR="008C2678" w:rsidRPr="00277C0B" w:rsidRDefault="008C2678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Pr="002503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  <w:sz w:val="4"/>
        </w:rPr>
      </w:pPr>
    </w:p>
    <w:p w14:paraId="47F7C8D8" w14:textId="5FE4B2F6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proofErr w:type="gramStart"/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8C2678" w:rsidRPr="00A652A3">
        <w:rPr>
          <w:rFonts w:eastAsia="Arial"/>
        </w:rPr>
        <w:t xml:space="preserve">Обществу с ограниченной ответственностью «НАКС-Казань» (далее – </w:t>
      </w:r>
      <w:bookmarkStart w:id="0" w:name="_Hlk121839899"/>
      <w:r w:rsidR="008C2678" w:rsidRPr="00A652A3">
        <w:rPr>
          <w:rFonts w:eastAsia="Arial"/>
        </w:rPr>
        <w:t>ООО «НАКС-Казань»</w:t>
      </w:r>
      <w:bookmarkEnd w:id="0"/>
      <w:r w:rsidR="008C2678" w:rsidRPr="00A652A3">
        <w:rPr>
          <w:rFonts w:eastAsia="Arial"/>
        </w:rPr>
        <w:t xml:space="preserve">), (юридический адрес: </w:t>
      </w:r>
      <w:r w:rsidR="008C2678" w:rsidRPr="00A652A3">
        <w:t>420012, Республика Татарстан, г. Казань, ул. Волкова, дом 79, помещение 1009</w:t>
      </w:r>
      <w:r w:rsidR="008C2678" w:rsidRPr="00A652A3">
        <w:rPr>
          <w:rFonts w:eastAsia="Arial"/>
        </w:rPr>
        <w:t>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>процедуры продления срока</w:t>
      </w:r>
      <w:proofErr w:type="gramEnd"/>
      <w:r w:rsidR="00AD7C4F" w:rsidRPr="009F2AF7">
        <w:t xml:space="preserve">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1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1"/>
    <w:p w14:paraId="07E0D1A0" w14:textId="0A857EE3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8C2678" w:rsidRPr="008C2678">
        <w:rPr>
          <w:rFonts w:ascii="Times New Roman" w:eastAsia="Arial" w:hAnsi="Times New Roman"/>
          <w:sz w:val="20"/>
          <w:szCs w:val="20"/>
        </w:rPr>
        <w:t>ООО «НАКС-Казань»</w:t>
      </w:r>
      <w:r w:rsidR="00D14EFA"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F2B0F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DF5A0C">
        <w:rPr>
          <w:rFonts w:ascii="Times New Roman" w:hAnsi="Times New Roman"/>
          <w:sz w:val="20"/>
          <w:szCs w:val="20"/>
        </w:rPr>
        <w:t>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</w:t>
      </w:r>
      <w:proofErr w:type="gramEnd"/>
      <w:r w:rsidR="000C76B3" w:rsidRPr="005B1105">
        <w:rPr>
          <w:rFonts w:ascii="Times New Roman" w:hAnsi="Times New Roman"/>
          <w:sz w:val="20"/>
          <w:szCs w:val="20"/>
        </w:rPr>
        <w:t xml:space="preserve"> о занимаемой должности</w:t>
      </w:r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3A22001F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8C2678" w:rsidRPr="008C2678">
        <w:rPr>
          <w:rFonts w:ascii="Times New Roman" w:eastAsia="Arial" w:hAnsi="Times New Roman"/>
          <w:sz w:val="20"/>
          <w:szCs w:val="20"/>
        </w:rPr>
        <w:t>ООО «НАКС-Казань»</w:t>
      </w:r>
      <w:r w:rsidR="008C2678"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0306EB56" w14:textId="456B7A88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8C2678" w:rsidRPr="008C2678">
        <w:rPr>
          <w:rFonts w:eastAsia="Arial"/>
        </w:rPr>
        <w:t>ООО «НАКС-Казань»</w:t>
      </w:r>
      <w:r w:rsidR="008C2678" w:rsidRPr="00DF5A0C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06AAD995" w14:textId="43B04EF5" w:rsidR="003778B3" w:rsidRPr="009D0865" w:rsidRDefault="007B6483" w:rsidP="003778B3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8C2678" w:rsidRPr="008C2678">
        <w:rPr>
          <w:rFonts w:eastAsia="Arial"/>
        </w:rPr>
        <w:t>ООО «НАКС-Казань»</w:t>
      </w:r>
      <w:r w:rsidR="008C2678" w:rsidRPr="00DF5A0C">
        <w:rPr>
          <w:rFonts w:eastAsia="Arial"/>
          <w:color w:val="000000"/>
        </w:rPr>
        <w:t xml:space="preserve"> 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</w:t>
      </w:r>
      <w:proofErr w:type="gramEnd"/>
      <w:r w:rsidR="003778B3" w:rsidRPr="009D0865">
        <w:rPr>
          <w:rFonts w:eastAsia="Arial"/>
          <w:color w:val="000000"/>
        </w:rPr>
        <w:t xml:space="preserve"> безопасности персональных данных при их обработке и предотвращение разглашения моих персональных данных</w:t>
      </w:r>
      <w:r w:rsidR="003778B3" w:rsidRPr="009D0865">
        <w:t>.</w:t>
      </w:r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00196267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8C2678" w:rsidRPr="008C2678">
        <w:rPr>
          <w:rFonts w:eastAsia="Arial"/>
        </w:rPr>
        <w:t>ООО «НАКС-Казань»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8C2678" w:rsidRPr="008C2678">
        <w:rPr>
          <w:rFonts w:eastAsia="Arial"/>
        </w:rPr>
        <w:t>ООО «НАКС-Казань»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8C2678" w:rsidRPr="008C2678">
        <w:rPr>
          <w:rFonts w:eastAsia="Arial"/>
        </w:rPr>
        <w:t>ООО «НАКС-Казань»</w:t>
      </w:r>
      <w:r w:rsidR="008C2678" w:rsidRPr="00DF5A0C">
        <w:rPr>
          <w:rFonts w:eastAsia="Arial"/>
          <w:color w:val="000000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8C2678" w:rsidRPr="000B1E5A">
        <w:rPr>
          <w:rFonts w:eastAsia="Arial"/>
        </w:rPr>
        <w:t>http://kazan.centrnaks.ru</w:t>
      </w:r>
      <w:r w:rsidRPr="00606BC5">
        <w:rPr>
          <w:rFonts w:eastAsia="Arial"/>
          <w:color w:val="000000"/>
          <w:szCs w:val="18"/>
        </w:rPr>
        <w:t>,</w:t>
      </w:r>
      <w:r w:rsidR="008C2678">
        <w:rPr>
          <w:rFonts w:eastAsia="Arial"/>
          <w:color w:val="000000"/>
          <w:szCs w:val="18"/>
        </w:rPr>
        <w:t xml:space="preserve"> </w:t>
      </w:r>
      <w:r w:rsidRPr="00606BC5">
        <w:rPr>
          <w:rFonts w:eastAsia="Arial"/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0AFA603F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распространения, </w:t>
      </w:r>
      <w:r w:rsidR="008C2678" w:rsidRPr="00A652A3">
        <w:rPr>
          <w:rFonts w:eastAsia="Arial"/>
        </w:rPr>
        <w:t xml:space="preserve">Обществу с ограниченной ответственностью «НАКС-Казань» (далее – </w:t>
      </w:r>
      <w:bookmarkStart w:id="2" w:name="_Hlk121840219"/>
      <w:r w:rsidR="008C2678" w:rsidRPr="00A652A3">
        <w:rPr>
          <w:rFonts w:eastAsia="Arial"/>
        </w:rPr>
        <w:t>ООО «НАКС-Казань»</w:t>
      </w:r>
      <w:bookmarkEnd w:id="2"/>
      <w:r w:rsidR="008C2678" w:rsidRPr="00A652A3">
        <w:rPr>
          <w:rFonts w:eastAsia="Arial"/>
        </w:rPr>
        <w:t>)</w:t>
      </w:r>
      <w:r w:rsidR="008C2678" w:rsidRPr="00215F85">
        <w:rPr>
          <w:rFonts w:eastAsia="Arial"/>
          <w:szCs w:val="18"/>
        </w:rPr>
        <w:t xml:space="preserve">, (юридический адрес: </w:t>
      </w:r>
      <w:r w:rsidR="008C2678" w:rsidRPr="00A652A3">
        <w:t>420012, Республика Татарстан, г. Казань, ул. Волкова, дом 79, помещение 1009</w:t>
      </w:r>
      <w:r w:rsidR="008C2678" w:rsidRPr="00215F85">
        <w:rPr>
          <w:rFonts w:eastAsia="Arial"/>
          <w:szCs w:val="18"/>
        </w:rPr>
        <w:t xml:space="preserve">, ИНН </w:t>
      </w:r>
      <w:r w:rsidR="008C2678" w:rsidRPr="00A652A3">
        <w:rPr>
          <w:bCs/>
        </w:rPr>
        <w:t>7723493030</w:t>
      </w:r>
      <w:r w:rsidR="008C2678" w:rsidRPr="00A652A3">
        <w:rPr>
          <w:rFonts w:eastAsia="Arial"/>
        </w:rPr>
        <w:t xml:space="preserve">, ОГРН </w:t>
      </w:r>
      <w:r w:rsidR="008C2678" w:rsidRPr="00A652A3">
        <w:rPr>
          <w:bCs/>
        </w:rPr>
        <w:t>5167746408968</w:t>
      </w:r>
      <w:r w:rsidR="008C2678" w:rsidRPr="00215F85">
        <w:rPr>
          <w:rFonts w:eastAsia="Arial"/>
          <w:szCs w:val="18"/>
        </w:rPr>
        <w:t>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54C0" w:rsidRPr="00866CE7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Default="00B46210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CD54C0" w:rsidRPr="00726A46" w:rsidRDefault="00B46210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3EC04370" w:rsidR="009D3D6C" w:rsidRPr="009D3D6C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8C2678" w:rsidRPr="00A652A3">
        <w:rPr>
          <w:rFonts w:eastAsia="Arial"/>
        </w:rPr>
        <w:t>ООО «НАКС-Казань»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Pr="009D3D6C">
        <w:t>.</w:t>
      </w:r>
      <w:proofErr w:type="gramEnd"/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1B7C4E19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8C2678" w:rsidRPr="00A652A3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8C2678" w:rsidRPr="00A652A3">
        <w:rPr>
          <w:rFonts w:eastAsia="Arial"/>
        </w:rPr>
        <w:t>ООО «НАКС-Казань»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8C2678" w:rsidRPr="00A652A3">
        <w:rPr>
          <w:rFonts w:eastAsia="Arial"/>
        </w:rPr>
        <w:t>ООО «НАКС-Казань»</w:t>
      </w:r>
      <w:r w:rsidRPr="00FC093D">
        <w:rPr>
          <w:rFonts w:eastAsia="Arial"/>
          <w:i/>
          <w:color w:val="000000"/>
        </w:rPr>
        <w:t xml:space="preserve"> - </w:t>
      </w:r>
      <w:r w:rsidR="008C2678" w:rsidRPr="00A652A3">
        <w:rPr>
          <w:rFonts w:eastAsia="Arial"/>
        </w:rPr>
        <w:t>http://kazan.centrnaks.ru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25036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2"/>
          <w:szCs w:val="18"/>
        </w:rPr>
      </w:pPr>
      <w:bookmarkStart w:id="3" w:name="_GoBack"/>
      <w:bookmarkEnd w:id="3"/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3C891" w14:textId="77777777" w:rsidR="0075208A" w:rsidRDefault="0075208A" w:rsidP="00F549D9">
      <w:r>
        <w:separator/>
      </w:r>
    </w:p>
  </w:endnote>
  <w:endnote w:type="continuationSeparator" w:id="0">
    <w:p w14:paraId="08D115CB" w14:textId="77777777" w:rsidR="0075208A" w:rsidRDefault="0075208A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0412" w14:textId="77777777" w:rsidR="0075208A" w:rsidRDefault="0075208A" w:rsidP="00F549D9">
      <w:r>
        <w:separator/>
      </w:r>
    </w:p>
  </w:footnote>
  <w:footnote w:type="continuationSeparator" w:id="0">
    <w:p w14:paraId="16EEF685" w14:textId="77777777" w:rsidR="0075208A" w:rsidRDefault="0075208A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15895"/>
    <w:rsid w:val="00017141"/>
    <w:rsid w:val="00017F07"/>
    <w:rsid w:val="00076100"/>
    <w:rsid w:val="000904CE"/>
    <w:rsid w:val="000B1E5A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50365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6108A0"/>
    <w:rsid w:val="0061153E"/>
    <w:rsid w:val="006F00D4"/>
    <w:rsid w:val="0075208A"/>
    <w:rsid w:val="00755A28"/>
    <w:rsid w:val="00775B2A"/>
    <w:rsid w:val="007B1E6B"/>
    <w:rsid w:val="007B4E9F"/>
    <w:rsid w:val="007B6483"/>
    <w:rsid w:val="007F6875"/>
    <w:rsid w:val="00813EE8"/>
    <w:rsid w:val="008A09FF"/>
    <w:rsid w:val="008C2678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BF2B0F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8C267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26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8C267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27</cp:revision>
  <cp:lastPrinted>2022-12-07T08:14:00Z</cp:lastPrinted>
  <dcterms:created xsi:type="dcterms:W3CDTF">2022-12-07T09:11:00Z</dcterms:created>
  <dcterms:modified xsi:type="dcterms:W3CDTF">2022-12-14T08:23:00Z</dcterms:modified>
</cp:coreProperties>
</file>